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sz w:val="28"/>
          <w:szCs w:val="28"/>
        </w:rPr>
      </w:pPr>
      <w:r>
        <w:rPr>
          <w:rFonts w:hint="eastAsia" w:ascii="仿宋" w:hAnsi="仿宋" w:eastAsia="仿宋" w:cs="仿宋"/>
          <w:b/>
          <w:bCs/>
          <w:color w:val="auto"/>
          <w:sz w:val="28"/>
          <w:szCs w:val="28"/>
          <w:highlight w:val="none"/>
          <w:lang w:val="en-US" w:eastAsia="zh-CN"/>
        </w:rPr>
        <w:t>供应商现场踏勘承诺书</w:t>
      </w:r>
    </w:p>
    <w:p>
      <w:pPr>
        <w:spacing w:line="720" w:lineRule="auto"/>
        <w:jc w:val="left"/>
        <w:rPr>
          <w:rFonts w:ascii="仿宋" w:hAnsi="仿宋" w:eastAsia="仿宋"/>
          <w:color w:val="auto"/>
          <w:sz w:val="28"/>
          <w:szCs w:val="28"/>
        </w:rPr>
      </w:pPr>
      <w:r>
        <w:rPr>
          <w:rFonts w:hint="eastAsia" w:ascii="仿宋" w:hAnsi="仿宋" w:eastAsia="仿宋"/>
          <w:color w:val="auto"/>
          <w:sz w:val="28"/>
          <w:szCs w:val="28"/>
          <w:u w:val="single"/>
          <w:lang w:val="en-US" w:eastAsia="zh-CN"/>
        </w:rPr>
        <w:t xml:space="preserve"> 广西工商职业技术学院 </w:t>
      </w:r>
      <w:r>
        <w:rPr>
          <w:rFonts w:hint="eastAsia" w:ascii="仿宋" w:hAnsi="仿宋" w:eastAsia="仿宋"/>
          <w:color w:val="auto"/>
          <w:sz w:val="28"/>
          <w:szCs w:val="28"/>
        </w:rPr>
        <w:t>：</w:t>
      </w:r>
    </w:p>
    <w:p>
      <w:pPr>
        <w:spacing w:line="360" w:lineRule="auto"/>
        <w:ind w:firstLine="420"/>
        <w:jc w:val="left"/>
        <w:rPr>
          <w:rFonts w:ascii="仿宋" w:hAnsi="仿宋" w:eastAsia="仿宋"/>
          <w:color w:val="auto"/>
          <w:sz w:val="28"/>
          <w:szCs w:val="28"/>
          <w:u w:val="single"/>
        </w:rPr>
      </w:pPr>
      <w:r>
        <w:rPr>
          <w:rFonts w:hint="eastAsia" w:ascii="仿宋" w:hAnsi="仿宋" w:eastAsia="仿宋"/>
          <w:color w:val="auto"/>
          <w:sz w:val="28"/>
          <w:szCs w:val="28"/>
        </w:rPr>
        <w:t>本人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eastAsia="zh-CN"/>
        </w:rPr>
        <w:t>（</w:t>
      </w:r>
      <w:r>
        <w:rPr>
          <w:rFonts w:hint="eastAsia" w:ascii="仿宋" w:hAnsi="仿宋" w:eastAsia="仿宋"/>
          <w:color w:val="auto"/>
          <w:sz w:val="28"/>
          <w:szCs w:val="28"/>
          <w:u w:val="single"/>
          <w:lang w:val="en-US" w:eastAsia="zh-CN"/>
        </w:rPr>
        <w:t>法定代表人或拟投入项目经理姓名</w:t>
      </w:r>
      <w:r>
        <w:rPr>
          <w:rFonts w:hint="eastAsia" w:ascii="仿宋" w:hAnsi="仿宋" w:eastAsia="仿宋"/>
          <w:color w:val="auto"/>
          <w:sz w:val="28"/>
          <w:szCs w:val="28"/>
          <w:u w:val="single"/>
          <w:lang w:eastAsia="zh-CN"/>
        </w:rPr>
        <w:t>）</w:t>
      </w:r>
      <w:r>
        <w:rPr>
          <w:rFonts w:hint="eastAsia" w:ascii="仿宋" w:hAnsi="仿宋" w:eastAsia="仿宋"/>
          <w:color w:val="auto"/>
          <w:sz w:val="28"/>
          <w:szCs w:val="28"/>
        </w:rPr>
        <w:t>系</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供应商</w:t>
      </w:r>
      <w:r>
        <w:rPr>
          <w:rFonts w:hint="eastAsia" w:ascii="仿宋" w:hAnsi="仿宋" w:eastAsia="仿宋"/>
          <w:color w:val="auto"/>
          <w:sz w:val="28"/>
          <w:szCs w:val="28"/>
          <w:u w:val="single"/>
        </w:rPr>
        <w:t>名称）</w:t>
      </w:r>
      <w:r>
        <w:rPr>
          <w:rFonts w:hint="eastAsia" w:ascii="仿宋" w:hAnsi="仿宋" w:eastAsia="仿宋"/>
          <w:color w:val="auto"/>
          <w:sz w:val="28"/>
          <w:szCs w:val="28"/>
        </w:rPr>
        <w:t>参加</w:t>
      </w:r>
      <w:r>
        <w:rPr>
          <w:rFonts w:hint="eastAsia" w:ascii="仿宋" w:hAnsi="仿宋" w:eastAsia="仿宋"/>
          <w:color w:val="auto"/>
          <w:sz w:val="28"/>
          <w:szCs w:val="28"/>
          <w:lang w:val="en-US" w:eastAsia="zh-CN"/>
        </w:rPr>
        <w:t>贵单位</w:t>
      </w:r>
      <w:r>
        <w:rPr>
          <w:rFonts w:hint="eastAsia" w:ascii="仿宋" w:hAnsi="仿宋" w:eastAsia="仿宋"/>
          <w:color w:val="auto"/>
          <w:sz w:val="28"/>
          <w:szCs w:val="28"/>
          <w:u w:val="single"/>
          <w:lang w:val="en-US" w:eastAsia="zh-CN"/>
        </w:rPr>
        <w:t xml:space="preserve">          （项目名称）</w:t>
      </w:r>
      <w:r>
        <w:rPr>
          <w:rFonts w:hint="eastAsia" w:ascii="仿宋" w:hAnsi="仿宋" w:eastAsia="仿宋"/>
          <w:color w:val="auto"/>
          <w:sz w:val="28"/>
          <w:szCs w:val="28"/>
        </w:rPr>
        <w:t>项目</w:t>
      </w:r>
      <w:r>
        <w:rPr>
          <w:rFonts w:hint="eastAsia" w:ascii="仿宋" w:hAnsi="仿宋" w:eastAsia="仿宋"/>
          <w:color w:val="auto"/>
          <w:sz w:val="28"/>
          <w:szCs w:val="28"/>
          <w:lang w:val="en-US" w:eastAsia="zh-CN"/>
        </w:rPr>
        <w:t>竞标</w:t>
      </w:r>
      <w:r>
        <w:rPr>
          <w:rFonts w:hint="eastAsia" w:ascii="仿宋" w:hAnsi="仿宋" w:eastAsia="仿宋"/>
          <w:color w:val="auto"/>
          <w:sz w:val="28"/>
          <w:szCs w:val="28"/>
        </w:rPr>
        <w:t>活动的</w:t>
      </w:r>
      <w:bookmarkStart w:id="0" w:name="OLE_LINK1"/>
      <w:r>
        <w:rPr>
          <w:rFonts w:hint="eastAsia" w:ascii="仿宋" w:hAnsi="仿宋" w:eastAsia="仿宋"/>
          <w:color w:val="auto"/>
          <w:sz w:val="28"/>
          <w:szCs w:val="28"/>
        </w:rPr>
        <w:t>授权代表</w:t>
      </w:r>
      <w:bookmarkEnd w:id="0"/>
      <w:r>
        <w:rPr>
          <w:rFonts w:hint="eastAsia" w:ascii="仿宋" w:hAnsi="仿宋" w:eastAsia="仿宋"/>
          <w:color w:val="auto"/>
          <w:sz w:val="28"/>
          <w:szCs w:val="28"/>
        </w:rPr>
        <w:t>，于</w:t>
      </w:r>
      <w:r>
        <w:rPr>
          <w:rFonts w:hint="eastAsia" w:ascii="仿宋" w:hAnsi="仿宋" w:eastAsia="仿宋"/>
          <w:color w:val="auto"/>
          <w:sz w:val="28"/>
          <w:szCs w:val="28"/>
          <w:u w:val="single"/>
        </w:rPr>
        <w:t>202</w:t>
      </w:r>
      <w:r>
        <w:rPr>
          <w:rFonts w:hint="eastAsia" w:ascii="仿宋" w:hAnsi="仿宋" w:eastAsia="仿宋"/>
          <w:color w:val="auto"/>
          <w:sz w:val="28"/>
          <w:szCs w:val="28"/>
          <w:u w:val="single"/>
          <w:lang w:val="en-US" w:eastAsia="zh-CN"/>
        </w:rPr>
        <w:t>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日</w:t>
      </w:r>
      <w:r>
        <w:rPr>
          <w:rFonts w:ascii="仿宋" w:hAnsi="仿宋" w:eastAsia="仿宋"/>
          <w:color w:val="auto"/>
          <w:sz w:val="28"/>
          <w:szCs w:val="28"/>
        </w:rPr>
        <w:t>对项目的实施</w:t>
      </w:r>
      <w:r>
        <w:rPr>
          <w:rFonts w:hint="eastAsia" w:ascii="仿宋" w:hAnsi="仿宋" w:eastAsia="仿宋"/>
          <w:color w:val="auto"/>
          <w:sz w:val="28"/>
          <w:szCs w:val="28"/>
        </w:rPr>
        <w:t>场地</w:t>
      </w:r>
      <w:r>
        <w:rPr>
          <w:rFonts w:ascii="仿宋" w:hAnsi="仿宋" w:eastAsia="仿宋"/>
          <w:color w:val="auto"/>
          <w:sz w:val="28"/>
          <w:szCs w:val="28"/>
        </w:rPr>
        <w:t>进行了现场踏勘</w:t>
      </w:r>
      <w:r>
        <w:rPr>
          <w:rFonts w:hint="eastAsia" w:ascii="仿宋" w:hAnsi="仿宋" w:eastAsia="仿宋"/>
          <w:color w:val="auto"/>
          <w:sz w:val="28"/>
          <w:szCs w:val="28"/>
        </w:rPr>
        <w:t>，</w:t>
      </w:r>
      <w:r>
        <w:rPr>
          <w:rFonts w:ascii="仿宋" w:hAnsi="仿宋" w:eastAsia="仿宋"/>
          <w:color w:val="auto"/>
          <w:sz w:val="28"/>
          <w:szCs w:val="28"/>
        </w:rPr>
        <w:t>现就现场</w:t>
      </w:r>
      <w:r>
        <w:rPr>
          <w:rFonts w:hint="eastAsia" w:ascii="仿宋" w:hAnsi="仿宋" w:eastAsia="仿宋"/>
          <w:color w:val="auto"/>
          <w:sz w:val="28"/>
          <w:szCs w:val="28"/>
        </w:rPr>
        <w:t>踏勘</w:t>
      </w:r>
      <w:r>
        <w:rPr>
          <w:rFonts w:ascii="仿宋" w:hAnsi="仿宋" w:eastAsia="仿宋"/>
          <w:color w:val="auto"/>
          <w:sz w:val="28"/>
          <w:szCs w:val="28"/>
        </w:rPr>
        <w:t>情况</w:t>
      </w:r>
      <w:r>
        <w:rPr>
          <w:rFonts w:hint="eastAsia" w:ascii="仿宋" w:hAnsi="仿宋" w:eastAsia="仿宋"/>
          <w:color w:val="auto"/>
          <w:sz w:val="28"/>
          <w:szCs w:val="28"/>
          <w:lang w:val="en-US" w:eastAsia="zh-CN"/>
        </w:rPr>
        <w:t>作出以下承诺</w:t>
      </w:r>
      <w:r>
        <w:rPr>
          <w:rFonts w:hint="eastAsia" w:ascii="仿宋" w:hAnsi="仿宋" w:eastAsia="仿宋"/>
          <w:color w:val="auto"/>
          <w:sz w:val="28"/>
          <w:szCs w:val="28"/>
        </w:rPr>
        <w:t>：</w:t>
      </w:r>
    </w:p>
    <w:p>
      <w:pPr>
        <w:pStyle w:val="5"/>
        <w:numPr>
          <w:ilvl w:val="0"/>
          <w:numId w:val="0"/>
        </w:numPr>
        <w:spacing w:line="360" w:lineRule="auto"/>
        <w:ind w:left="420" w:leftChars="0"/>
        <w:jc w:val="left"/>
        <w:rPr>
          <w:rFonts w:ascii="仿宋" w:hAnsi="仿宋" w:eastAsia="仿宋"/>
          <w:color w:val="auto"/>
          <w:sz w:val="28"/>
          <w:szCs w:val="28"/>
        </w:rPr>
      </w:pPr>
      <w:r>
        <w:rPr>
          <w:rFonts w:hint="eastAsia" w:ascii="仿宋" w:hAnsi="仿宋" w:eastAsia="仿宋"/>
          <w:color w:val="auto"/>
          <w:sz w:val="28"/>
          <w:szCs w:val="28"/>
          <w:lang w:val="en-US" w:eastAsia="zh-CN"/>
        </w:rPr>
        <w:t>1.</w:t>
      </w:r>
      <w:r>
        <w:rPr>
          <w:rFonts w:ascii="仿宋" w:hAnsi="仿宋" w:eastAsia="仿宋"/>
          <w:color w:val="auto"/>
          <w:sz w:val="28"/>
          <w:szCs w:val="28"/>
        </w:rPr>
        <w:t>经过充分考虑</w:t>
      </w:r>
      <w:r>
        <w:rPr>
          <w:rFonts w:hint="eastAsia" w:ascii="仿宋" w:hAnsi="仿宋" w:eastAsia="仿宋"/>
          <w:color w:val="auto"/>
          <w:sz w:val="28"/>
          <w:szCs w:val="28"/>
        </w:rPr>
        <w:t>，</w:t>
      </w:r>
      <w:r>
        <w:rPr>
          <w:rFonts w:ascii="仿宋" w:hAnsi="仿宋" w:eastAsia="仿宋"/>
          <w:color w:val="auto"/>
          <w:sz w:val="28"/>
          <w:szCs w:val="28"/>
        </w:rPr>
        <w:t>我方</w:t>
      </w:r>
      <w:r>
        <w:rPr>
          <w:rFonts w:hint="eastAsia" w:ascii="仿宋" w:hAnsi="仿宋" w:eastAsia="仿宋"/>
          <w:color w:val="auto"/>
          <w:sz w:val="28"/>
          <w:szCs w:val="28"/>
          <w:lang w:val="en-US" w:eastAsia="zh-CN"/>
        </w:rPr>
        <w:t>有意</w:t>
      </w:r>
      <w:r>
        <w:rPr>
          <w:rFonts w:ascii="仿宋" w:hAnsi="仿宋" w:eastAsia="仿宋"/>
          <w:color w:val="auto"/>
          <w:sz w:val="28"/>
          <w:szCs w:val="28"/>
        </w:rPr>
        <w:t>参与该项目的</w:t>
      </w:r>
      <w:r>
        <w:rPr>
          <w:rFonts w:hint="eastAsia" w:ascii="仿宋" w:hAnsi="仿宋" w:eastAsia="仿宋"/>
          <w:color w:val="auto"/>
          <w:sz w:val="28"/>
          <w:szCs w:val="28"/>
          <w:lang w:val="en-US" w:eastAsia="zh-CN"/>
        </w:rPr>
        <w:t>竞标</w:t>
      </w:r>
      <w:r>
        <w:rPr>
          <w:rFonts w:ascii="仿宋" w:hAnsi="仿宋" w:eastAsia="仿宋"/>
          <w:color w:val="auto"/>
          <w:sz w:val="28"/>
          <w:szCs w:val="28"/>
        </w:rPr>
        <w:t>活动</w:t>
      </w:r>
      <w:r>
        <w:rPr>
          <w:rFonts w:hint="eastAsia" w:ascii="仿宋" w:hAnsi="仿宋" w:eastAsia="仿宋"/>
          <w:color w:val="auto"/>
          <w:sz w:val="28"/>
          <w:szCs w:val="28"/>
        </w:rPr>
        <w:t>。</w:t>
      </w:r>
    </w:p>
    <w:p>
      <w:pPr>
        <w:pStyle w:val="5"/>
        <w:numPr>
          <w:ilvl w:val="0"/>
          <w:numId w:val="0"/>
        </w:numPr>
        <w:spacing w:line="360" w:lineRule="auto"/>
        <w:ind w:left="420" w:leftChars="0"/>
        <w:jc w:val="lef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经现场踏勘，我方对该项目现场现状</w:t>
      </w:r>
      <w:r>
        <w:rPr>
          <w:rFonts w:hint="eastAsia" w:ascii="仿宋" w:hAnsi="仿宋" w:eastAsia="仿宋"/>
          <w:color w:val="auto"/>
          <w:sz w:val="28"/>
          <w:szCs w:val="28"/>
          <w:lang w:val="en-US" w:eastAsia="zh-CN"/>
        </w:rPr>
        <w:t>已</w:t>
      </w:r>
      <w:r>
        <w:rPr>
          <w:rFonts w:hint="eastAsia" w:ascii="仿宋" w:hAnsi="仿宋" w:eastAsia="仿宋"/>
          <w:color w:val="auto"/>
          <w:sz w:val="28"/>
          <w:szCs w:val="28"/>
        </w:rPr>
        <w:t>充分了解。</w:t>
      </w:r>
      <w:r>
        <w:rPr>
          <w:rFonts w:ascii="仿宋" w:hAnsi="仿宋" w:eastAsia="仿宋"/>
          <w:color w:val="auto"/>
          <w:sz w:val="28"/>
          <w:szCs w:val="28"/>
        </w:rPr>
        <w:t>若</w:t>
      </w:r>
      <w:r>
        <w:rPr>
          <w:rFonts w:hint="eastAsia" w:ascii="仿宋" w:hAnsi="仿宋" w:eastAsia="仿宋"/>
          <w:color w:val="auto"/>
          <w:sz w:val="28"/>
          <w:szCs w:val="28"/>
          <w:lang w:val="en-US" w:eastAsia="zh-CN"/>
        </w:rPr>
        <w:t>我方参与贵单位</w:t>
      </w:r>
      <w:r>
        <w:rPr>
          <w:rFonts w:hint="eastAsia" w:ascii="仿宋" w:hAnsi="仿宋" w:eastAsia="仿宋"/>
          <w:color w:val="auto"/>
          <w:sz w:val="28"/>
          <w:szCs w:val="28"/>
          <w:u w:val="single"/>
          <w:lang w:val="en-US" w:eastAsia="zh-CN"/>
        </w:rPr>
        <w:t xml:space="preserve">     （项目名称）</w:t>
      </w:r>
      <w:r>
        <w:rPr>
          <w:rFonts w:hint="eastAsia" w:ascii="仿宋" w:hAnsi="仿宋" w:eastAsia="仿宋"/>
          <w:color w:val="auto"/>
          <w:sz w:val="28"/>
          <w:szCs w:val="28"/>
          <w:u w:val="none"/>
          <w:lang w:val="en-US" w:eastAsia="zh-CN"/>
        </w:rPr>
        <w:t>项目竞标</w:t>
      </w:r>
      <w:r>
        <w:rPr>
          <w:rFonts w:hint="eastAsia" w:ascii="仿宋" w:hAnsi="仿宋" w:eastAsia="仿宋"/>
          <w:color w:val="auto"/>
          <w:sz w:val="28"/>
          <w:szCs w:val="28"/>
        </w:rPr>
        <w:t>，我方</w:t>
      </w:r>
      <w:r>
        <w:rPr>
          <w:rFonts w:ascii="仿宋" w:hAnsi="仿宋" w:eastAsia="仿宋"/>
          <w:color w:val="auto"/>
          <w:sz w:val="28"/>
          <w:szCs w:val="28"/>
        </w:rPr>
        <w:t>不对场地现状提出异议</w:t>
      </w:r>
      <w:r>
        <w:rPr>
          <w:rFonts w:hint="eastAsia" w:ascii="仿宋" w:hAnsi="仿宋" w:eastAsia="仿宋"/>
          <w:color w:val="auto"/>
          <w:sz w:val="28"/>
          <w:szCs w:val="28"/>
          <w:lang w:eastAsia="zh-CN"/>
        </w:rPr>
        <w:t>，</w:t>
      </w:r>
      <w:r>
        <w:rPr>
          <w:rFonts w:ascii="仿宋" w:hAnsi="仿宋" w:eastAsia="仿宋"/>
          <w:color w:val="auto"/>
          <w:sz w:val="28"/>
          <w:szCs w:val="28"/>
        </w:rPr>
        <w:t>不以场地及项目其他现有条件</w:t>
      </w:r>
      <w:r>
        <w:rPr>
          <w:rFonts w:hint="eastAsia" w:ascii="仿宋" w:hAnsi="仿宋" w:eastAsia="仿宋"/>
          <w:color w:val="auto"/>
          <w:sz w:val="28"/>
          <w:szCs w:val="28"/>
          <w:lang w:val="en-US" w:eastAsia="zh-CN"/>
        </w:rPr>
        <w:t>可能</w:t>
      </w:r>
      <w:r>
        <w:rPr>
          <w:rFonts w:ascii="仿宋" w:hAnsi="仿宋" w:eastAsia="仿宋"/>
          <w:color w:val="auto"/>
          <w:sz w:val="28"/>
          <w:szCs w:val="28"/>
        </w:rPr>
        <w:t>存在瑕疵或未可预见的情况为理由而拒绝签署项目合同书或拒绝履行所约定的各项义务</w:t>
      </w:r>
      <w:r>
        <w:rPr>
          <w:rFonts w:hint="eastAsia" w:ascii="仿宋" w:hAnsi="仿宋" w:eastAsia="仿宋"/>
          <w:color w:val="auto"/>
          <w:sz w:val="28"/>
          <w:szCs w:val="28"/>
        </w:rPr>
        <w:t>。</w:t>
      </w:r>
    </w:p>
    <w:p>
      <w:pPr>
        <w:pStyle w:val="5"/>
        <w:numPr>
          <w:ilvl w:val="0"/>
          <w:numId w:val="0"/>
        </w:numPr>
        <w:spacing w:line="360" w:lineRule="auto"/>
        <w:ind w:left="420" w:leftChars="0"/>
        <w:jc w:val="left"/>
        <w:rPr>
          <w:rFonts w:ascii="仿宋" w:hAnsi="仿宋" w:eastAsia="仿宋"/>
          <w:color w:val="auto"/>
          <w:sz w:val="28"/>
          <w:szCs w:val="28"/>
          <w:u w:val="single"/>
        </w:rPr>
      </w:pPr>
      <w:r>
        <w:rPr>
          <w:rFonts w:hint="eastAsia" w:ascii="仿宋" w:hAnsi="仿宋" w:eastAsia="仿宋"/>
          <w:color w:val="auto"/>
          <w:sz w:val="28"/>
          <w:szCs w:val="28"/>
          <w:lang w:val="en-US" w:eastAsia="zh-CN"/>
        </w:rPr>
        <w:t>3.</w:t>
      </w:r>
      <w:r>
        <w:rPr>
          <w:rFonts w:ascii="仿宋" w:hAnsi="仿宋" w:eastAsia="仿宋"/>
          <w:color w:val="auto"/>
          <w:sz w:val="28"/>
          <w:szCs w:val="28"/>
        </w:rPr>
        <w:t>我方确认本</w:t>
      </w:r>
      <w:r>
        <w:rPr>
          <w:rFonts w:hint="eastAsia" w:ascii="仿宋" w:hAnsi="仿宋" w:eastAsia="仿宋"/>
          <w:color w:val="auto"/>
          <w:sz w:val="28"/>
          <w:szCs w:val="28"/>
          <w:lang w:val="en-US" w:eastAsia="zh-CN"/>
        </w:rPr>
        <w:t>承诺书</w:t>
      </w:r>
      <w:r>
        <w:rPr>
          <w:rFonts w:ascii="仿宋" w:hAnsi="仿宋" w:eastAsia="仿宋"/>
          <w:color w:val="auto"/>
          <w:sz w:val="28"/>
          <w:szCs w:val="28"/>
        </w:rPr>
        <w:t>为现场踏勘后的真实意思</w:t>
      </w:r>
      <w:r>
        <w:rPr>
          <w:rFonts w:hint="eastAsia" w:ascii="仿宋" w:hAnsi="仿宋" w:eastAsia="仿宋"/>
          <w:color w:val="auto"/>
          <w:sz w:val="28"/>
          <w:szCs w:val="28"/>
        </w:rPr>
        <w:t>表述，</w:t>
      </w:r>
      <w:r>
        <w:rPr>
          <w:rFonts w:ascii="仿宋" w:hAnsi="仿宋" w:eastAsia="仿宋"/>
          <w:color w:val="auto"/>
          <w:sz w:val="28"/>
          <w:szCs w:val="28"/>
        </w:rPr>
        <w:t>我方</w:t>
      </w:r>
      <w:r>
        <w:rPr>
          <w:rFonts w:hint="eastAsia" w:ascii="仿宋" w:hAnsi="仿宋" w:eastAsia="仿宋"/>
          <w:color w:val="auto"/>
          <w:sz w:val="28"/>
          <w:szCs w:val="28"/>
          <w:lang w:val="en-US" w:eastAsia="zh-CN"/>
        </w:rPr>
        <w:t>将</w:t>
      </w:r>
      <w:r>
        <w:rPr>
          <w:rFonts w:ascii="仿宋" w:hAnsi="仿宋" w:eastAsia="仿宋"/>
          <w:color w:val="auto"/>
          <w:sz w:val="28"/>
          <w:szCs w:val="28"/>
        </w:rPr>
        <w:t>遵守</w:t>
      </w:r>
      <w:r>
        <w:rPr>
          <w:rFonts w:hint="eastAsia" w:ascii="仿宋" w:hAnsi="仿宋" w:eastAsia="仿宋"/>
          <w:color w:val="auto"/>
          <w:sz w:val="28"/>
          <w:szCs w:val="28"/>
          <w:lang w:val="en-US" w:eastAsia="zh-CN"/>
        </w:rPr>
        <w:t>并</w:t>
      </w:r>
      <w:r>
        <w:rPr>
          <w:rFonts w:ascii="仿宋" w:hAnsi="仿宋" w:eastAsia="仿宋"/>
          <w:color w:val="auto"/>
          <w:sz w:val="28"/>
          <w:szCs w:val="28"/>
        </w:rPr>
        <w:t>执行本</w:t>
      </w:r>
      <w:r>
        <w:rPr>
          <w:rFonts w:hint="eastAsia" w:ascii="仿宋" w:hAnsi="仿宋" w:eastAsia="仿宋"/>
          <w:color w:val="auto"/>
          <w:sz w:val="28"/>
          <w:szCs w:val="28"/>
          <w:lang w:val="en-US" w:eastAsia="zh-CN"/>
        </w:rPr>
        <w:t>承诺书</w:t>
      </w:r>
      <w:r>
        <w:rPr>
          <w:rFonts w:ascii="仿宋" w:hAnsi="仿宋" w:eastAsia="仿宋"/>
          <w:color w:val="auto"/>
          <w:sz w:val="28"/>
          <w:szCs w:val="28"/>
        </w:rPr>
        <w:t>的内容</w:t>
      </w:r>
      <w:r>
        <w:rPr>
          <w:rFonts w:hint="eastAsia" w:ascii="仿宋" w:hAnsi="仿宋" w:eastAsia="仿宋"/>
          <w:color w:val="auto"/>
          <w:sz w:val="28"/>
          <w:szCs w:val="28"/>
        </w:rPr>
        <w:t>。</w:t>
      </w:r>
    </w:p>
    <w:p>
      <w:pPr>
        <w:spacing w:line="360" w:lineRule="auto"/>
        <w:jc w:val="left"/>
        <w:rPr>
          <w:rFonts w:ascii="仿宋" w:hAnsi="仿宋" w:eastAsia="仿宋"/>
          <w:color w:val="auto"/>
          <w:sz w:val="28"/>
          <w:szCs w:val="28"/>
        </w:rPr>
      </w:pPr>
      <w:r>
        <w:rPr>
          <w:rFonts w:ascii="仿宋" w:hAnsi="仿宋" w:eastAsia="仿宋"/>
          <w:color w:val="auto"/>
          <w:sz w:val="28"/>
          <w:szCs w:val="28"/>
        </w:rPr>
        <w:tab/>
      </w:r>
      <w:r>
        <w:rPr>
          <w:rFonts w:ascii="仿宋" w:hAnsi="仿宋" w:eastAsia="仿宋"/>
          <w:color w:val="auto"/>
          <w:sz w:val="28"/>
          <w:szCs w:val="28"/>
        </w:rPr>
        <w:tab/>
      </w:r>
    </w:p>
    <w:p>
      <w:pPr>
        <w:spacing w:line="480" w:lineRule="auto"/>
        <w:ind w:firstLine="1120" w:firstLineChars="400"/>
        <w:jc w:val="left"/>
        <w:rPr>
          <w:rFonts w:hint="eastAsia" w:ascii="仿宋" w:hAnsi="仿宋" w:eastAsia="仿宋"/>
          <w:color w:val="auto"/>
          <w:sz w:val="28"/>
          <w:szCs w:val="28"/>
        </w:rPr>
      </w:pPr>
      <w:r>
        <w:rPr>
          <w:rFonts w:hint="eastAsia" w:ascii="仿宋" w:hAnsi="仿宋" w:eastAsia="仿宋"/>
          <w:color w:val="auto"/>
          <w:sz w:val="28"/>
          <w:szCs w:val="28"/>
          <w:lang w:eastAsia="zh-CN"/>
        </w:rPr>
        <w:t>供应商</w:t>
      </w:r>
      <w:r>
        <w:rPr>
          <w:rFonts w:hint="eastAsia" w:ascii="仿宋" w:hAnsi="仿宋" w:eastAsia="仿宋"/>
          <w:color w:val="auto"/>
          <w:sz w:val="28"/>
          <w:szCs w:val="28"/>
        </w:rPr>
        <w:t>（公章）：</w:t>
      </w:r>
    </w:p>
    <w:p>
      <w:pPr>
        <w:spacing w:line="480" w:lineRule="auto"/>
        <w:ind w:firstLine="1120" w:firstLineChars="400"/>
        <w:jc w:val="left"/>
        <w:rPr>
          <w:rFonts w:hint="eastAsia" w:ascii="仿宋" w:hAnsi="仿宋" w:eastAsia="仿宋"/>
          <w:color w:val="auto"/>
          <w:sz w:val="28"/>
          <w:szCs w:val="28"/>
        </w:rPr>
      </w:pPr>
      <w:r>
        <w:rPr>
          <w:rFonts w:hint="eastAsia" w:ascii="仿宋" w:hAnsi="仿宋" w:eastAsia="仿宋"/>
          <w:color w:val="auto"/>
          <w:sz w:val="28"/>
          <w:szCs w:val="28"/>
        </w:rPr>
        <w:t>现场踏勘人（法定代表人或拟投入项目经理）签名：</w:t>
      </w:r>
    </w:p>
    <w:p>
      <w:pPr>
        <w:spacing w:line="480" w:lineRule="auto"/>
        <w:ind w:firstLine="1120" w:firstLineChars="4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日期：2022年  月  日</w:t>
      </w:r>
    </w:p>
    <w:p>
      <w:pPr>
        <w:pStyle w:val="5"/>
        <w:numPr>
          <w:ilvl w:val="0"/>
          <w:numId w:val="0"/>
        </w:numPr>
        <w:spacing w:line="480" w:lineRule="auto"/>
        <w:jc w:val="left"/>
        <w:rPr>
          <w:rFonts w:hint="eastAsia" w:ascii="仿宋" w:hAnsi="仿宋" w:eastAsia="仿宋"/>
          <w:color w:val="auto"/>
          <w:sz w:val="28"/>
          <w:szCs w:val="28"/>
          <w:lang w:val="en-US" w:eastAsia="zh-CN"/>
        </w:rPr>
      </w:pPr>
    </w:p>
    <w:p>
      <w:pPr>
        <w:pStyle w:val="5"/>
        <w:numPr>
          <w:ilvl w:val="0"/>
          <w:numId w:val="0"/>
        </w:numPr>
        <w:spacing w:line="480" w:lineRule="auto"/>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pStyle w:val="5"/>
        <w:numPr>
          <w:ilvl w:val="0"/>
          <w:numId w:val="2"/>
        </w:numPr>
        <w:spacing w:line="480" w:lineRule="auto"/>
        <w:ind w:left="210" w:leftChars="0" w:firstLineChars="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供应商法定代表人参与踏勘的，必须持其本人身份证原件并提交加盖供应商单位公章的以下材料，否则不予踏勘：①供应商《营业执照》复印件、②供应商《法定代表人身份证明》（格式自拟）原件及③其本人的身份证复印件,④中小企业声明函（格式附后）。</w:t>
      </w:r>
    </w:p>
    <w:p>
      <w:pPr>
        <w:pStyle w:val="5"/>
        <w:numPr>
          <w:ilvl w:val="0"/>
          <w:numId w:val="2"/>
        </w:numPr>
        <w:spacing w:line="480" w:lineRule="auto"/>
        <w:ind w:left="210" w:leftChars="0" w:firstLineChars="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供应商拟投入项目经理参与踏勘的，必须持其本人身份证原件并提交加盖供应商单位公章的以下材料，否则不予踏勘：①供应商《营业执照》复印件、② 拟投入项目经理[机电工程专业二级]及以上注册建造师执业资格证书复印件和安全生产考核合格证书 (B类)复印件、③供应商《项目授权委托书》（格式自拟，附身份证复印件）原件及④其本人的身份证复印件，⑤中小企业声明函（格式附后）。</w:t>
      </w:r>
    </w:p>
    <w:p>
      <w:pPr>
        <w:rPr>
          <w:rFonts w:hint="eastAsia"/>
          <w:sz w:val="28"/>
          <w:szCs w:val="28"/>
          <w:lang w:val="en-US" w:eastAsia="zh-CN"/>
        </w:rPr>
      </w:pP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US" w:eastAsia="zh-CN"/>
        </w:rPr>
        <w:br w:type="page"/>
      </w:r>
    </w:p>
    <w:p>
      <w:pPr>
        <w:pStyle w:val="6"/>
        <w:shd w:val="clear" w:color="auto" w:fill="auto"/>
        <w:spacing w:before="0" w:after="0" w:line="523" w:lineRule="exact"/>
        <w:rPr>
          <w:rFonts w:hint="eastAsia" w:ascii="方正小标宋简体" w:hAnsi="Calibri" w:eastAsia="方正小标宋简体" w:cs="Times New Roman"/>
          <w:spacing w:val="0"/>
          <w:kern w:val="2"/>
          <w:sz w:val="32"/>
          <w:szCs w:val="32"/>
        </w:rPr>
      </w:pPr>
      <w:r>
        <w:rPr>
          <w:rFonts w:hint="eastAsia" w:ascii="方正小标宋简体" w:hAnsi="Calibri" w:eastAsia="方正小标宋简体" w:cs="Times New Roman"/>
          <w:spacing w:val="0"/>
          <w:kern w:val="2"/>
          <w:sz w:val="32"/>
          <w:szCs w:val="32"/>
        </w:rPr>
        <w:t>中小企业声明函（工程、服务）</w:t>
      </w:r>
    </w:p>
    <w:p>
      <w:pPr>
        <w:pStyle w:val="6"/>
        <w:shd w:val="clear" w:color="auto" w:fill="auto"/>
        <w:spacing w:before="0" w:after="0" w:line="523" w:lineRule="exact"/>
        <w:jc w:val="left"/>
        <w:rPr>
          <w:rFonts w:hint="eastAsia" w:ascii="仿宋_GB2312" w:hAnsi="Calibri" w:eastAsia="仿宋_GB2312" w:cs="Times New Roman"/>
          <w:spacing w:val="0"/>
          <w:kern w:val="2"/>
          <w:sz w:val="32"/>
          <w:szCs w:val="32"/>
        </w:rPr>
      </w:pPr>
    </w:p>
    <w:p>
      <w:pPr>
        <w:pStyle w:val="6"/>
        <w:shd w:val="clear" w:color="auto" w:fill="auto"/>
        <w:adjustRightInd w:val="0"/>
        <w:snapToGrid w:val="0"/>
        <w:spacing w:before="0" w:after="0" w:line="500" w:lineRule="exact"/>
        <w:ind w:firstLine="640" w:firstLineChars="200"/>
        <w:jc w:val="both"/>
        <w:rPr>
          <w:rFonts w:hint="eastAsia" w:ascii="仿宋_GB2312" w:hAnsi="Calibri" w:eastAsia="仿宋_GB2312" w:cs="Times New Roman"/>
          <w:spacing w:val="0"/>
          <w:kern w:val="2"/>
          <w:sz w:val="32"/>
          <w:szCs w:val="32"/>
        </w:rPr>
      </w:pPr>
      <w:r>
        <w:rPr>
          <w:rFonts w:hint="eastAsia" w:ascii="仿宋_GB2312" w:hAnsi="Calibri" w:eastAsia="仿宋_GB2312" w:cs="Times New Roman"/>
          <w:spacing w:val="0"/>
          <w:kern w:val="2"/>
          <w:sz w:val="32"/>
          <w:szCs w:val="32"/>
        </w:rPr>
        <w:t>公司（联合体）郑重声明，根据《政府采购促进中小企业发展管理办法》（财库〔2020〕46号）的规定，本公司 (联合体）</w:t>
      </w:r>
      <w:r>
        <w:rPr>
          <w:rFonts w:hint="eastAsia" w:ascii="仿宋_GB2312" w:hAnsi="Calibri" w:eastAsia="仿宋_GB2312" w:cs="Times New Roman"/>
          <w:iCs/>
          <w:kern w:val="2"/>
          <w:sz w:val="32"/>
          <w:szCs w:val="32"/>
        </w:rPr>
        <w:t>参加</w:t>
      </w:r>
      <w:r>
        <w:rPr>
          <w:rFonts w:hint="eastAsia" w:ascii="仿宋_GB2312" w:hAnsi="Calibri" w:eastAsia="仿宋_GB2312" w:cs="Times New Roman"/>
          <w:i/>
          <w:iCs/>
          <w:kern w:val="2"/>
          <w:sz w:val="32"/>
          <w:szCs w:val="32"/>
          <w:u w:val="single"/>
        </w:rPr>
        <w:t>（单位名称）</w:t>
      </w:r>
      <w:r>
        <w:rPr>
          <w:rFonts w:hint="eastAsia" w:ascii="仿宋_GB2312" w:hAnsi="Calibri" w:eastAsia="仿宋_GB2312" w:cs="Times New Roman"/>
          <w:iCs/>
          <w:kern w:val="2"/>
          <w:sz w:val="32"/>
          <w:szCs w:val="32"/>
        </w:rPr>
        <w:t>的</w:t>
      </w:r>
      <w:r>
        <w:rPr>
          <w:rFonts w:hint="eastAsia" w:ascii="仿宋_GB2312" w:hAnsi="Calibri" w:eastAsia="仿宋_GB2312" w:cs="Times New Roman"/>
          <w:i/>
          <w:iCs/>
          <w:kern w:val="2"/>
          <w:sz w:val="32"/>
          <w:szCs w:val="32"/>
          <w:u w:val="single"/>
        </w:rPr>
        <w:t>（项目名称）</w:t>
      </w:r>
      <w:r>
        <w:rPr>
          <w:rFonts w:hint="eastAsia" w:ascii="仿宋_GB2312" w:hAnsi="Calibri" w:eastAsia="仿宋_GB2312" w:cs="Times New Roman"/>
          <w:iCs/>
          <w:kern w:val="2"/>
          <w:sz w:val="32"/>
          <w:szCs w:val="32"/>
        </w:rPr>
        <w:t>采购活动</w:t>
      </w:r>
      <w:r>
        <w:rPr>
          <w:rFonts w:hint="eastAsia" w:ascii="仿宋_GB2312" w:hAnsi="Calibri" w:eastAsia="仿宋_GB2312" w:cs="Times New Roman"/>
          <w:i/>
          <w:iCs/>
          <w:kern w:val="2"/>
          <w:sz w:val="32"/>
          <w:szCs w:val="32"/>
        </w:rPr>
        <w:t>,</w:t>
      </w:r>
      <w:r>
        <w:rPr>
          <w:rFonts w:hint="eastAsia" w:ascii="仿宋_GB2312" w:hAnsi="Calibri" w:eastAsia="仿宋_GB2312" w:cs="Times New Roman"/>
          <w:spacing w:val="0"/>
          <w:kern w:val="2"/>
          <w:sz w:val="32"/>
          <w:szCs w:val="32"/>
        </w:rPr>
        <w:t>工程的施工单位全部为符合政策要求的中小企业（或者：服务全部由符合政策要求的中小企业承接）。相关企业（含联合体中的中小企业、签订分包意向协议的中小企业）的具体情况如下：</w:t>
      </w:r>
    </w:p>
    <w:p>
      <w:pPr>
        <w:tabs>
          <w:tab w:val="left" w:leader="underscore" w:pos="6730"/>
        </w:tabs>
        <w:adjustRightInd w:val="0"/>
        <w:snapToGrid w:val="0"/>
        <w:spacing w:line="500" w:lineRule="exact"/>
        <w:ind w:firstLine="640" w:firstLineChars="200"/>
        <w:rPr>
          <w:rFonts w:hint="eastAsia" w:ascii="仿宋_GB2312" w:eastAsia="仿宋_GB2312"/>
          <w:b/>
          <w:bCs/>
          <w:sz w:val="32"/>
          <w:szCs w:val="32"/>
        </w:rPr>
      </w:pPr>
      <w:r>
        <w:rPr>
          <w:rFonts w:hint="eastAsia" w:ascii="仿宋_GB2312" w:eastAsia="仿宋_GB2312"/>
          <w:sz w:val="32"/>
          <w:szCs w:val="32"/>
        </w:rPr>
        <w:t>1.</w:t>
      </w:r>
      <w:r>
        <w:rPr>
          <w:rFonts w:hint="eastAsia" w:ascii="仿宋_GB2312" w:eastAsia="仿宋_GB2312"/>
          <w:i/>
          <w:sz w:val="32"/>
          <w:szCs w:val="32"/>
          <w:u w:val="single"/>
        </w:rPr>
        <w:t>(标的名称)</w:t>
      </w:r>
      <w:r>
        <w:rPr>
          <w:rFonts w:hint="eastAsia" w:ascii="仿宋_GB2312" w:eastAsia="仿宋_GB2312"/>
          <w:i/>
          <w:iCs/>
          <w:sz w:val="32"/>
          <w:szCs w:val="32"/>
        </w:rPr>
        <w:t>，</w:t>
      </w:r>
      <w:r>
        <w:rPr>
          <w:rFonts w:hint="eastAsia" w:ascii="仿宋_GB2312" w:hAnsi="宋体" w:eastAsia="仿宋_GB2312" w:cs="宋体"/>
          <w:sz w:val="32"/>
          <w:szCs w:val="32"/>
        </w:rPr>
        <w:t>属于</w:t>
      </w:r>
      <w:r>
        <w:rPr>
          <w:rFonts w:hint="eastAsia" w:ascii="仿宋_GB2312" w:eastAsia="仿宋_GB2312"/>
          <w:i/>
          <w:sz w:val="32"/>
          <w:szCs w:val="32"/>
          <w:u w:val="single"/>
        </w:rPr>
        <w:t>(采购文件中明确的所属行业)</w:t>
      </w:r>
      <w:r>
        <w:rPr>
          <w:rFonts w:hint="eastAsia" w:ascii="仿宋_GB2312" w:eastAsia="仿宋_GB2312"/>
          <w:iCs/>
          <w:sz w:val="32"/>
          <w:szCs w:val="32"/>
        </w:rPr>
        <w:t>；</w:t>
      </w:r>
      <w:r>
        <w:rPr>
          <w:rFonts w:hint="eastAsia" w:ascii="仿宋_GB2312" w:eastAsia="仿宋_GB2312"/>
          <w:sz w:val="32"/>
          <w:szCs w:val="32"/>
        </w:rPr>
        <w:t>承建（承接）企业为</w:t>
      </w:r>
      <w:r>
        <w:rPr>
          <w:rFonts w:hint="eastAsia" w:ascii="仿宋_GB2312" w:eastAsia="仿宋_GB2312"/>
          <w:i/>
          <w:sz w:val="32"/>
          <w:szCs w:val="32"/>
          <w:u w:val="single"/>
        </w:rPr>
        <w:t>（企业名称）</w:t>
      </w:r>
      <w:r>
        <w:rPr>
          <w:rFonts w:hint="eastAsia" w:ascii="仿宋_GB2312" w:eastAsia="仿宋_GB2312"/>
          <w:sz w:val="32"/>
          <w:szCs w:val="32"/>
        </w:rPr>
        <w:t>，从业人员</w:t>
      </w:r>
      <w:r>
        <w:rPr>
          <w:rFonts w:hint="eastAsia" w:ascii="仿宋_GB2312" w:eastAsia="仿宋_GB2312"/>
          <w:sz w:val="32"/>
          <w:szCs w:val="32"/>
          <w:u w:val="single"/>
        </w:rPr>
        <w:t xml:space="preserve">     </w:t>
      </w:r>
      <w:r>
        <w:rPr>
          <w:rFonts w:hint="eastAsia" w:ascii="仿宋_GB2312" w:eastAsia="仿宋_GB2312"/>
          <w:sz w:val="32"/>
          <w:szCs w:val="32"/>
        </w:rPr>
        <w:t>人，营业收入为</w:t>
      </w:r>
      <w:r>
        <w:rPr>
          <w:rFonts w:hint="eastAsia" w:ascii="仿宋_GB2312" w:eastAsia="仿宋_GB2312"/>
          <w:sz w:val="32"/>
          <w:szCs w:val="32"/>
          <w:u w:val="single"/>
        </w:rPr>
        <w:t xml:space="preserve">     </w:t>
      </w:r>
      <w:r>
        <w:rPr>
          <w:rFonts w:hint="eastAsia" w:ascii="仿宋_GB2312" w:eastAsia="仿宋_GB2312"/>
          <w:sz w:val="32"/>
          <w:szCs w:val="32"/>
        </w:rPr>
        <w:t>万元，资产总额为</w:t>
      </w:r>
      <w:r>
        <w:rPr>
          <w:rFonts w:hint="eastAsia" w:ascii="仿宋_GB2312" w:eastAsia="仿宋_GB2312"/>
          <w:sz w:val="32"/>
          <w:szCs w:val="32"/>
          <w:u w:val="single"/>
        </w:rPr>
        <w:t xml:space="preserve">     </w:t>
      </w:r>
      <w:r>
        <w:rPr>
          <w:rFonts w:hint="eastAsia" w:ascii="仿宋_GB2312" w:eastAsia="仿宋_GB2312"/>
          <w:sz w:val="32"/>
          <w:szCs w:val="32"/>
        </w:rPr>
        <w:t>万元</w:t>
      </w:r>
      <w:r>
        <w:rPr>
          <w:rFonts w:hint="eastAsia" w:ascii="仿宋_GB2312" w:eastAsia="仿宋_GB2312"/>
          <w:sz w:val="30"/>
          <w:szCs w:val="30"/>
          <w:vertAlign w:val="superscript"/>
        </w:rPr>
        <w:t>1</w:t>
      </w:r>
      <w:r>
        <w:rPr>
          <w:rFonts w:hint="eastAsia" w:ascii="仿宋_GB2312" w:eastAsia="仿宋_GB2312"/>
          <w:sz w:val="32"/>
          <w:szCs w:val="32"/>
        </w:rPr>
        <w:t>，属于</w:t>
      </w:r>
      <w:r>
        <w:rPr>
          <w:rFonts w:hint="eastAsia" w:ascii="仿宋_GB2312" w:eastAsia="仿宋_GB2312"/>
          <w:i/>
          <w:iCs/>
          <w:sz w:val="32"/>
          <w:szCs w:val="32"/>
          <w:u w:val="single"/>
        </w:rPr>
        <w:t>（中型企业、小</w:t>
      </w:r>
      <w:r>
        <w:rPr>
          <w:rFonts w:hint="eastAsia" w:ascii="仿宋_GB2312" w:eastAsia="仿宋_GB2312"/>
          <w:i/>
          <w:sz w:val="32"/>
          <w:szCs w:val="32"/>
          <w:u w:val="single"/>
        </w:rPr>
        <w:t>型企业、微型企业</w:t>
      </w:r>
      <w:r>
        <w:rPr>
          <w:rFonts w:hint="eastAsia" w:ascii="仿宋_GB2312" w:eastAsia="仿宋_GB2312"/>
          <w:b/>
          <w:bCs/>
          <w:i/>
          <w:sz w:val="32"/>
          <w:szCs w:val="32"/>
          <w:u w:val="single"/>
        </w:rPr>
        <w:t>）</w:t>
      </w:r>
      <w:r>
        <w:rPr>
          <w:rFonts w:hint="eastAsia" w:ascii="仿宋_GB2312" w:eastAsia="仿宋_GB2312"/>
          <w:b/>
          <w:bCs/>
          <w:sz w:val="32"/>
          <w:szCs w:val="32"/>
        </w:rPr>
        <w:t>；</w:t>
      </w:r>
    </w:p>
    <w:p>
      <w:pPr>
        <w:tabs>
          <w:tab w:val="left" w:leader="underscore" w:pos="6730"/>
        </w:tabs>
        <w:adjustRightInd w:val="0"/>
        <w:snapToGrid w:val="0"/>
        <w:spacing w:line="500" w:lineRule="exact"/>
        <w:ind w:firstLine="640" w:firstLineChars="200"/>
        <w:rPr>
          <w:rFonts w:hint="eastAsia" w:ascii="仿宋_GB2312" w:eastAsia="仿宋_GB2312"/>
          <w:b/>
          <w:bCs/>
          <w:sz w:val="32"/>
          <w:szCs w:val="32"/>
        </w:rPr>
      </w:pPr>
      <w:r>
        <w:rPr>
          <w:rFonts w:hint="eastAsia" w:ascii="仿宋_GB2312" w:eastAsia="仿宋_GB2312"/>
          <w:sz w:val="32"/>
          <w:szCs w:val="32"/>
        </w:rPr>
        <w:t>2.</w:t>
      </w:r>
      <w:r>
        <w:rPr>
          <w:rFonts w:hint="eastAsia" w:ascii="仿宋_GB2312" w:eastAsia="仿宋_GB2312"/>
          <w:i/>
          <w:sz w:val="32"/>
          <w:szCs w:val="32"/>
          <w:u w:val="single"/>
        </w:rPr>
        <w:t>(标的名称)</w:t>
      </w:r>
      <w:r>
        <w:rPr>
          <w:rFonts w:hint="eastAsia" w:ascii="仿宋_GB2312" w:eastAsia="仿宋_GB2312"/>
          <w:i/>
          <w:iCs/>
          <w:sz w:val="32"/>
          <w:szCs w:val="32"/>
        </w:rPr>
        <w:t>，</w:t>
      </w:r>
      <w:r>
        <w:rPr>
          <w:rFonts w:hint="eastAsia" w:ascii="仿宋_GB2312" w:hAnsi="宋体" w:eastAsia="仿宋_GB2312" w:cs="宋体"/>
          <w:sz w:val="32"/>
          <w:szCs w:val="32"/>
        </w:rPr>
        <w:t>属于</w:t>
      </w:r>
      <w:r>
        <w:rPr>
          <w:rFonts w:hint="eastAsia" w:ascii="仿宋_GB2312" w:eastAsia="仿宋_GB2312"/>
          <w:i/>
          <w:sz w:val="32"/>
          <w:szCs w:val="32"/>
          <w:u w:val="single"/>
        </w:rPr>
        <w:t>(采购文件中明确的所属行业)</w:t>
      </w:r>
      <w:r>
        <w:rPr>
          <w:rFonts w:hint="eastAsia" w:ascii="仿宋_GB2312" w:eastAsia="仿宋_GB2312"/>
          <w:iCs/>
          <w:sz w:val="32"/>
          <w:szCs w:val="32"/>
        </w:rPr>
        <w:t>；</w:t>
      </w:r>
      <w:r>
        <w:rPr>
          <w:rFonts w:hint="eastAsia" w:ascii="仿宋_GB2312" w:eastAsia="仿宋_GB2312"/>
          <w:sz w:val="32"/>
          <w:szCs w:val="32"/>
        </w:rPr>
        <w:t>承建（承接）企业为</w:t>
      </w:r>
      <w:r>
        <w:rPr>
          <w:rFonts w:hint="eastAsia" w:ascii="仿宋_GB2312" w:eastAsia="仿宋_GB2312"/>
          <w:i/>
          <w:sz w:val="32"/>
          <w:szCs w:val="32"/>
          <w:u w:val="single"/>
        </w:rPr>
        <w:t>（企业名称）</w:t>
      </w:r>
      <w:r>
        <w:rPr>
          <w:rFonts w:hint="eastAsia" w:ascii="仿宋_GB2312" w:eastAsia="仿宋_GB2312"/>
          <w:sz w:val="32"/>
          <w:szCs w:val="32"/>
        </w:rPr>
        <w:t>，从业人员</w:t>
      </w:r>
      <w:r>
        <w:rPr>
          <w:rFonts w:hint="eastAsia" w:ascii="仿宋_GB2312" w:eastAsia="仿宋_GB2312"/>
          <w:sz w:val="32"/>
          <w:szCs w:val="32"/>
          <w:u w:val="single"/>
        </w:rPr>
        <w:t xml:space="preserve">     </w:t>
      </w:r>
      <w:r>
        <w:rPr>
          <w:rFonts w:hint="eastAsia" w:ascii="仿宋_GB2312" w:eastAsia="仿宋_GB2312"/>
          <w:sz w:val="32"/>
          <w:szCs w:val="32"/>
        </w:rPr>
        <w:t>人，营业收入为</w:t>
      </w:r>
      <w:r>
        <w:rPr>
          <w:rFonts w:hint="eastAsia" w:ascii="仿宋_GB2312" w:eastAsia="仿宋_GB2312"/>
          <w:sz w:val="32"/>
          <w:szCs w:val="32"/>
          <w:u w:val="single"/>
        </w:rPr>
        <w:t xml:space="preserve">     </w:t>
      </w:r>
      <w:r>
        <w:rPr>
          <w:rFonts w:hint="eastAsia" w:ascii="仿宋_GB2312" w:eastAsia="仿宋_GB2312"/>
          <w:sz w:val="32"/>
          <w:szCs w:val="32"/>
        </w:rPr>
        <w:t>万元，资产总额为</w:t>
      </w:r>
      <w:r>
        <w:rPr>
          <w:rFonts w:hint="eastAsia" w:ascii="仿宋_GB2312" w:eastAsia="仿宋_GB2312"/>
          <w:sz w:val="32"/>
          <w:szCs w:val="32"/>
          <w:u w:val="single"/>
        </w:rPr>
        <w:t xml:space="preserve">     </w:t>
      </w:r>
      <w:r>
        <w:rPr>
          <w:rFonts w:hint="eastAsia" w:ascii="仿宋_GB2312" w:eastAsia="仿宋_GB2312"/>
          <w:sz w:val="32"/>
          <w:szCs w:val="32"/>
        </w:rPr>
        <w:t>万元，属于</w:t>
      </w:r>
      <w:r>
        <w:rPr>
          <w:rFonts w:hint="eastAsia" w:ascii="仿宋_GB2312" w:eastAsia="仿宋_GB2312"/>
          <w:i/>
          <w:iCs/>
          <w:sz w:val="32"/>
          <w:szCs w:val="32"/>
          <w:u w:val="single"/>
        </w:rPr>
        <w:t>（中型企业、小</w:t>
      </w:r>
      <w:r>
        <w:rPr>
          <w:rFonts w:hint="eastAsia" w:ascii="仿宋_GB2312" w:eastAsia="仿宋_GB2312"/>
          <w:i/>
          <w:sz w:val="32"/>
          <w:szCs w:val="32"/>
          <w:u w:val="single"/>
        </w:rPr>
        <w:t>型企业、微型企业</w:t>
      </w:r>
      <w:r>
        <w:rPr>
          <w:rFonts w:hint="eastAsia" w:ascii="仿宋_GB2312" w:eastAsia="仿宋_GB2312"/>
          <w:b/>
          <w:bCs/>
          <w:i/>
          <w:sz w:val="32"/>
          <w:szCs w:val="32"/>
          <w:u w:val="single"/>
        </w:rPr>
        <w:t>）</w:t>
      </w:r>
      <w:r>
        <w:rPr>
          <w:rFonts w:hint="eastAsia" w:ascii="仿宋_GB2312" w:eastAsia="仿宋_GB2312"/>
          <w:b/>
          <w:bCs/>
          <w:sz w:val="32"/>
          <w:szCs w:val="32"/>
        </w:rPr>
        <w:t>；</w:t>
      </w:r>
    </w:p>
    <w:p>
      <w:pPr>
        <w:tabs>
          <w:tab w:val="left" w:leader="underscore" w:pos="6730"/>
        </w:tabs>
        <w:adjustRightInd w:val="0"/>
        <w:snapToGrid w:val="0"/>
        <w:spacing w:line="500" w:lineRule="exact"/>
        <w:ind w:firstLine="643" w:firstLineChars="200"/>
        <w:rPr>
          <w:rFonts w:hint="eastAsia" w:ascii="仿宋_GB2312" w:eastAsia="仿宋_GB2312"/>
          <w:b/>
          <w:bCs/>
          <w:sz w:val="32"/>
          <w:szCs w:val="32"/>
        </w:rPr>
      </w:pPr>
      <w:r>
        <w:rPr>
          <w:rFonts w:ascii="仿宋_GB2312" w:eastAsia="仿宋_GB2312"/>
          <w:b/>
          <w:bCs/>
          <w:sz w:val="32"/>
          <w:szCs w:val="32"/>
        </w:rPr>
        <w:t>……</w:t>
      </w:r>
    </w:p>
    <w:p>
      <w:pPr>
        <w:tabs>
          <w:tab w:val="left" w:leader="underscore" w:pos="6730"/>
        </w:tabs>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以上企业，不属于大企业的分支机构，不存在控股股东为大企业的情形，也不存在与大企业的负责人为同一人的情形。</w:t>
      </w:r>
    </w:p>
    <w:p>
      <w:pPr>
        <w:pStyle w:val="6"/>
        <w:shd w:val="clear" w:color="auto" w:fill="auto"/>
        <w:adjustRightInd w:val="0"/>
        <w:snapToGrid w:val="0"/>
        <w:spacing w:before="0" w:after="0" w:line="500" w:lineRule="exact"/>
        <w:ind w:firstLine="640" w:firstLineChars="200"/>
        <w:jc w:val="both"/>
        <w:rPr>
          <w:rFonts w:hint="eastAsia" w:ascii="仿宋_GB2312" w:hAnsi="Calibri" w:eastAsia="仿宋_GB2312" w:cs="Times New Roman"/>
          <w:spacing w:val="0"/>
          <w:kern w:val="2"/>
          <w:sz w:val="32"/>
          <w:szCs w:val="32"/>
        </w:rPr>
      </w:pPr>
      <w:r>
        <w:rPr>
          <w:rFonts w:hint="eastAsia" w:ascii="仿宋_GB2312" w:hAnsi="Calibri" w:eastAsia="仿宋_GB2312" w:cs="Times New Roman"/>
          <w:spacing w:val="0"/>
          <w:kern w:val="2"/>
          <w:sz w:val="32"/>
          <w:szCs w:val="32"/>
        </w:rPr>
        <w:t>本企业对上述声明内容的真实性负责。如有虚假，将依法承担相应责任。</w:t>
      </w:r>
    </w:p>
    <w:p>
      <w:pPr>
        <w:pStyle w:val="6"/>
        <w:shd w:val="clear" w:color="auto" w:fill="auto"/>
        <w:adjustRightInd w:val="0"/>
        <w:snapToGrid w:val="0"/>
        <w:spacing w:before="0" w:after="0" w:line="500" w:lineRule="exact"/>
        <w:ind w:firstLine="4800" w:firstLineChars="1500"/>
        <w:jc w:val="both"/>
        <w:rPr>
          <w:rFonts w:hint="eastAsia" w:ascii="仿宋_GB2312" w:hAnsi="Calibri" w:eastAsia="仿宋_GB2312" w:cs="Times New Roman"/>
          <w:spacing w:val="0"/>
          <w:kern w:val="2"/>
          <w:sz w:val="32"/>
          <w:szCs w:val="32"/>
        </w:rPr>
      </w:pPr>
      <w:r>
        <w:rPr>
          <w:rFonts w:hint="eastAsia" w:ascii="仿宋_GB2312" w:hAnsi="Calibri" w:eastAsia="仿宋_GB2312" w:cs="Times New Roman"/>
          <w:spacing w:val="0"/>
          <w:kern w:val="2"/>
          <w:sz w:val="32"/>
          <w:szCs w:val="32"/>
        </w:rPr>
        <w:t>企业名称（盖章）：</w:t>
      </w:r>
    </w:p>
    <w:p>
      <w:pPr>
        <w:pStyle w:val="6"/>
        <w:shd w:val="clear" w:color="auto" w:fill="auto"/>
        <w:adjustRightInd w:val="0"/>
        <w:snapToGrid w:val="0"/>
        <w:spacing w:before="0" w:after="0" w:line="500" w:lineRule="exact"/>
        <w:ind w:firstLine="4800" w:firstLineChars="1500"/>
        <w:jc w:val="both"/>
        <w:rPr>
          <w:rFonts w:hint="eastAsia" w:ascii="仿宋_GB2312" w:hAnsi="Calibri" w:eastAsia="仿宋_GB2312" w:cs="Times New Roman"/>
          <w:spacing w:val="0"/>
          <w:kern w:val="2"/>
          <w:sz w:val="32"/>
          <w:szCs w:val="32"/>
        </w:rPr>
      </w:pPr>
      <w:r>
        <w:rPr>
          <w:rFonts w:hint="eastAsia" w:ascii="仿宋_GB2312" w:hAnsi="Calibri" w:eastAsia="仿宋_GB2312" w:cs="Times New Roman"/>
          <w:spacing w:val="0"/>
          <w:kern w:val="2"/>
          <w:sz w:val="32"/>
          <w:szCs w:val="32"/>
        </w:rPr>
        <w:t>日期：</w:t>
      </w:r>
    </w:p>
    <w:p>
      <w:pPr>
        <w:pStyle w:val="6"/>
        <w:shd w:val="clear" w:color="auto" w:fill="auto"/>
        <w:adjustRightInd w:val="0"/>
        <w:snapToGrid w:val="0"/>
        <w:spacing w:before="0" w:after="0" w:line="400" w:lineRule="exact"/>
        <w:jc w:val="both"/>
        <w:rPr>
          <w:rFonts w:hint="eastAsia" w:ascii="仿宋_GB2312" w:hAnsi="Calibri" w:eastAsia="仿宋_GB2312" w:cs="Times New Roman"/>
          <w:spacing w:val="0"/>
          <w:kern w:val="2"/>
          <w:sz w:val="32"/>
          <w:szCs w:val="32"/>
          <w:u w:val="single"/>
        </w:rPr>
      </w:pPr>
      <w:r>
        <w:rPr>
          <w:rFonts w:hint="eastAsia" w:ascii="仿宋_GB2312" w:hAnsi="Calibri" w:eastAsia="仿宋_GB2312" w:cs="Times New Roman"/>
          <w:spacing w:val="0"/>
          <w:kern w:val="2"/>
          <w:sz w:val="32"/>
          <w:szCs w:val="32"/>
          <w:u w:val="single"/>
        </w:rPr>
        <w:t xml:space="preserve">                     </w:t>
      </w:r>
    </w:p>
    <w:p>
      <w:pPr>
        <w:pStyle w:val="6"/>
        <w:shd w:val="clear" w:color="auto" w:fill="auto"/>
        <w:adjustRightInd w:val="0"/>
        <w:snapToGrid w:val="0"/>
        <w:spacing w:before="0" w:after="0" w:line="400" w:lineRule="exact"/>
        <w:jc w:val="both"/>
        <w:rPr>
          <w:rFonts w:hint="eastAsia"/>
          <w:sz w:val="28"/>
          <w:szCs w:val="28"/>
          <w:lang w:val="en-US" w:eastAsia="zh-CN"/>
        </w:rPr>
      </w:pPr>
      <w:r>
        <w:rPr>
          <w:rStyle w:val="7"/>
          <w:rFonts w:hint="default" w:ascii="仿宋_GB2312" w:eastAsia="仿宋_GB2312"/>
          <w:sz w:val="24"/>
          <w:szCs w:val="24"/>
          <w:vertAlign w:val="superscript"/>
        </w:rPr>
        <w:t>1</w:t>
      </w:r>
      <w:r>
        <w:rPr>
          <w:rStyle w:val="7"/>
          <w:rFonts w:hint="default" w:ascii="仿宋_GB2312" w:eastAsia="仿宋_GB2312"/>
          <w:sz w:val="24"/>
          <w:szCs w:val="24"/>
        </w:rPr>
        <w:t>从业人员、营业收入、资产总额填报上一年度数据，无上一年度数据的新成立企业可不填报。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F5E52"/>
    <w:multiLevelType w:val="singleLevel"/>
    <w:tmpl w:val="A5FF5E52"/>
    <w:lvl w:ilvl="0" w:tentative="0">
      <w:start w:val="1"/>
      <w:numFmt w:val="decimal"/>
      <w:suff w:val="nothing"/>
      <w:lvlText w:val="%1、"/>
      <w:lvlJc w:val="left"/>
      <w:pPr>
        <w:ind w:left="210"/>
      </w:pPr>
    </w:lvl>
  </w:abstractNum>
  <w:abstractNum w:abstractNumId="1">
    <w:nsid w:val="00000001"/>
    <w:multiLevelType w:val="multilevel"/>
    <w:tmpl w:val="00000001"/>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OGRjY2EwZmE0ZTQwNWNiNTJhYmVjM2VkYzhkMzMifQ=="/>
  </w:docVars>
  <w:rsids>
    <w:rsidRoot w:val="7B94279C"/>
    <w:rsid w:val="02FB4105"/>
    <w:rsid w:val="087721D2"/>
    <w:rsid w:val="0C6460E3"/>
    <w:rsid w:val="0E8258CB"/>
    <w:rsid w:val="4A97248D"/>
    <w:rsid w:val="626D2DA6"/>
    <w:rsid w:val="7A8F3EDE"/>
    <w:rsid w:val="7B94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2" w:lineRule="auto"/>
      <w:outlineLvl w:val="3"/>
    </w:pPr>
    <w:rPr>
      <w:rFonts w:ascii="宋体" w:hAnsi="Arial" w:eastAsia="黑体" w:cs="Times New Roman"/>
      <w:b/>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Times New Roman" w:hAnsi="Times New Roman" w:eastAsia="宋体" w:cs="Times New Roman"/>
    </w:rPr>
  </w:style>
  <w:style w:type="paragraph" w:customStyle="1" w:styleId="6">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7">
    <w:name w:val="页眉或页脚"/>
    <w:qFormat/>
    <w:uiPriority w:val="0"/>
    <w:rPr>
      <w:rFonts w:hint="eastAsia" w:ascii="MingLiU" w:hAnsi="MingLiU" w:eastAsia="MingLiU" w:cs="MingLiU"/>
      <w:color w:val="000000"/>
      <w:spacing w:val="0"/>
      <w:w w:val="100"/>
      <w:position w:val="0"/>
      <w:sz w:val="18"/>
      <w:szCs w:val="18"/>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589</Characters>
  <Lines>0</Lines>
  <Paragraphs>0</Paragraphs>
  <TotalTime>0</TotalTime>
  <ScaleCrop>false</ScaleCrop>
  <LinksUpToDate>false</LinksUpToDate>
  <CharactersWithSpaces>635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2021-11-05T02:54:00Z</dcterms:created>
  <dc:creator>QFL</dc:creator>
  <cp:lastModifiedBy>XIAOYANGYO(≧▽≦)~</cp:lastModifiedBy>
  <dcterms:modified xsi:type="dcterms:W3CDTF">2022-09-20T02:07:14Z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97C420FFA80042FA906D09D5AD3A25A4</vt:lpwstr>
  </property>
</Properties>
</file>